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54" w:rsidRDefault="00343354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6400"/>
          <w:sz w:val="40"/>
          <w:szCs w:val="40"/>
          <w:lang w:val="en" w:eastAsia="en-GB"/>
        </w:rPr>
      </w:pPr>
      <w:r w:rsidRPr="00343354">
        <w:rPr>
          <w:rFonts w:eastAsia="Times New Roman" w:cstheme="minorHAnsi"/>
          <w:b/>
          <w:color w:val="006400"/>
          <w:sz w:val="40"/>
          <w:szCs w:val="40"/>
          <w:lang w:val="en" w:eastAsia="en-GB"/>
        </w:rPr>
        <w:t xml:space="preserve">Annual Parish Meeting of Broad Town Parish Council </w:t>
      </w:r>
    </w:p>
    <w:p w:rsidR="00BC583C" w:rsidRDefault="00BC583C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6400"/>
          <w:sz w:val="40"/>
          <w:szCs w:val="40"/>
          <w:lang w:val="en" w:eastAsia="en-GB"/>
        </w:rPr>
      </w:pPr>
    </w:p>
    <w:p w:rsidR="00BC583C" w:rsidRDefault="00BC583C" w:rsidP="00BC583C">
      <w:pPr>
        <w:shd w:val="clear" w:color="auto" w:fill="FFFFFF"/>
        <w:spacing w:after="0" w:line="240" w:lineRule="auto"/>
        <w:rPr>
          <w:rFonts w:eastAsia="Times New Roman" w:cstheme="minorHAnsi"/>
          <w:b/>
          <w:color w:val="282828"/>
          <w:sz w:val="24"/>
          <w:szCs w:val="24"/>
          <w:lang w:val="en" w:eastAsia="en-GB"/>
        </w:rPr>
      </w:pPr>
      <w:r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>Councillors:</w:t>
      </w:r>
      <w:r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>Mrs J E Jordan - Chairman</w:t>
      </w:r>
      <w:r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</w:p>
    <w:p w:rsidR="00BC583C" w:rsidRDefault="00BC583C" w:rsidP="00BC583C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282828"/>
          <w:sz w:val="24"/>
          <w:szCs w:val="24"/>
          <w:lang w:val="en" w:eastAsia="en-GB"/>
        </w:rPr>
      </w:pPr>
      <w:r w:rsidRPr="00BC583C">
        <w:rPr>
          <w:rFonts w:eastAsia="Times New Roman" w:cstheme="minorHAnsi"/>
          <w:color w:val="282828"/>
          <w:sz w:val="24"/>
          <w:szCs w:val="24"/>
          <w:lang w:val="en" w:eastAsia="en-GB"/>
        </w:rPr>
        <w:t xml:space="preserve">S </w:t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 xml:space="preserve">J </w:t>
      </w:r>
      <w:r w:rsidRPr="00BC583C">
        <w:rPr>
          <w:rFonts w:eastAsia="Times New Roman" w:cstheme="minorHAnsi"/>
          <w:color w:val="282828"/>
          <w:sz w:val="24"/>
          <w:szCs w:val="24"/>
          <w:lang w:val="en" w:eastAsia="en-GB"/>
        </w:rPr>
        <w:t>Billis</w:t>
      </w:r>
    </w:p>
    <w:p w:rsidR="00BC583C" w:rsidRDefault="00BC583C" w:rsidP="00BC583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  <w:t>Mrs S G Hartley</w:t>
      </w:r>
    </w:p>
    <w:p w:rsidR="00BC583C" w:rsidRDefault="00BC583C" w:rsidP="00BC583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  <w:t>M A Holland</w:t>
      </w:r>
    </w:p>
    <w:p w:rsidR="00BC583C" w:rsidRDefault="00BC583C" w:rsidP="00BC583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  <w:t>B Joyce</w:t>
      </w:r>
    </w:p>
    <w:p w:rsidR="00BC583C" w:rsidRDefault="00BC583C" w:rsidP="00BC583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  <w:t>A R Pearce</w:t>
      </w:r>
    </w:p>
    <w:p w:rsidR="00BC583C" w:rsidRPr="00BC583C" w:rsidRDefault="00BC583C" w:rsidP="00BC583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</w:r>
      <w:r>
        <w:rPr>
          <w:rFonts w:eastAsia="Times New Roman" w:cstheme="minorHAnsi"/>
          <w:color w:val="282828"/>
          <w:sz w:val="24"/>
          <w:szCs w:val="24"/>
          <w:lang w:val="en" w:eastAsia="en-GB"/>
        </w:rPr>
        <w:tab/>
        <w:t>C J Rendell</w:t>
      </w:r>
    </w:p>
    <w:p w:rsidR="00BC583C" w:rsidRPr="00BC583C" w:rsidRDefault="00BC583C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6400"/>
          <w:sz w:val="24"/>
          <w:szCs w:val="24"/>
          <w:lang w:val="en" w:eastAsia="en-GB"/>
        </w:rPr>
      </w:pPr>
    </w:p>
    <w:p w:rsidR="00C93704" w:rsidRDefault="00C93704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6400"/>
          <w:sz w:val="24"/>
          <w:szCs w:val="24"/>
          <w:lang w:val="en" w:eastAsia="en-GB"/>
        </w:rPr>
      </w:pPr>
    </w:p>
    <w:p w:rsidR="00C93704" w:rsidRPr="00C93704" w:rsidRDefault="00C93704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val="en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en" w:eastAsia="en-GB"/>
        </w:rPr>
        <w:t xml:space="preserve">The Parish Council extend a warm invitation to the community of Broad Town to the Annual Parish Meeting to be held on </w:t>
      </w:r>
      <w:r>
        <w:rPr>
          <w:rFonts w:eastAsia="Times New Roman" w:cstheme="minorHAnsi"/>
          <w:b/>
          <w:color w:val="000000" w:themeColor="text1"/>
          <w:sz w:val="24"/>
          <w:szCs w:val="24"/>
          <w:lang w:val="en" w:eastAsia="en-GB"/>
        </w:rPr>
        <w:t>Tuesday 30 May at 6.30pm in Broad Town Village Hall.</w:t>
      </w:r>
    </w:p>
    <w:p w:rsidR="00343354" w:rsidRPr="00343354" w:rsidRDefault="00343354" w:rsidP="00343354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  <w:r w:rsidRPr="00343354">
        <w:rPr>
          <w:rFonts w:eastAsia="Times New Roman" w:cstheme="minorHAnsi"/>
          <w:color w:val="282828"/>
          <w:sz w:val="24"/>
          <w:szCs w:val="24"/>
          <w:lang w:val="en" w:eastAsia="en-GB"/>
        </w:rPr>
        <w:t> </w:t>
      </w:r>
    </w:p>
    <w:p w:rsidR="00343354" w:rsidRDefault="00343354" w:rsidP="00343354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  <w:r w:rsidRPr="00343354">
        <w:rPr>
          <w:rFonts w:eastAsia="Times New Roman" w:cstheme="minorHAnsi"/>
          <w:color w:val="282828"/>
          <w:sz w:val="24"/>
          <w:szCs w:val="24"/>
          <w:lang w:val="en" w:eastAsia="en-GB"/>
        </w:rPr>
        <w:t xml:space="preserve">The Annual Parish meeting is not a Parish Council meeting.  It is a meeting of the Parish electors and must take place between 1 March and 1 June each year.  Electors can contribute to the agenda and this meeting will celebrate local activities and debate current issues in the community.  </w:t>
      </w:r>
    </w:p>
    <w:p w:rsidR="00C93704" w:rsidRDefault="00C93704" w:rsidP="00343354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</w:p>
    <w:p w:rsidR="00C93704" w:rsidRDefault="00C93704" w:rsidP="00343354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</w:p>
    <w:p w:rsidR="00C93704" w:rsidRDefault="00C93704" w:rsidP="00343354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</w:p>
    <w:p w:rsidR="00C93704" w:rsidRDefault="00C93704" w:rsidP="00343354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val="en" w:eastAsia="en-GB"/>
        </w:rPr>
      </w:pPr>
    </w:p>
    <w:p w:rsidR="00C93704" w:rsidRPr="00C93704" w:rsidRDefault="00BC583C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282828"/>
          <w:sz w:val="24"/>
          <w:szCs w:val="24"/>
          <w:lang w:val="en" w:eastAsia="en-GB"/>
        </w:rPr>
      </w:pPr>
      <w:r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 xml:space="preserve">Councillor </w:t>
      </w:r>
      <w:r w:rsidR="00C93704" w:rsidRPr="00C93704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>Mrs Jackie Jordan</w:t>
      </w:r>
    </w:p>
    <w:p w:rsidR="00BC583C" w:rsidRDefault="00C93704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282828"/>
          <w:sz w:val="24"/>
          <w:szCs w:val="24"/>
          <w:lang w:val="en" w:eastAsia="en-GB"/>
        </w:rPr>
      </w:pPr>
      <w:r w:rsidRPr="00C93704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>Chairman</w:t>
      </w:r>
      <w:r w:rsidR="00BC583C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 w:rsidR="000E0E5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 w:rsidR="000E0E5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 w:rsidR="000E0E5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 w:rsidR="000E0E5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 w:rsidR="000E0E5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 w:rsidR="000E0E5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 w:rsidR="000E0E5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</w:r>
      <w:r w:rsidR="000E0E5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ab/>
        <w:t>23 May 2017</w:t>
      </w:r>
    </w:p>
    <w:p w:rsidR="00BC583C" w:rsidRDefault="00BC583C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282828"/>
          <w:sz w:val="24"/>
          <w:szCs w:val="24"/>
          <w:lang w:val="en" w:eastAsia="en-GB"/>
        </w:rPr>
      </w:pPr>
    </w:p>
    <w:p w:rsidR="00BC583C" w:rsidRPr="00BC583C" w:rsidRDefault="00BC583C" w:rsidP="00343354">
      <w:pPr>
        <w:shd w:val="clear" w:color="auto" w:fill="FFFFFF"/>
        <w:spacing w:after="0" w:line="240" w:lineRule="auto"/>
        <w:rPr>
          <w:rFonts w:eastAsia="Times New Roman" w:cstheme="minorHAnsi"/>
          <w:b/>
          <w:color w:val="282828"/>
          <w:sz w:val="24"/>
          <w:szCs w:val="24"/>
          <w:lang w:val="en" w:eastAsia="en-GB"/>
        </w:rPr>
      </w:pPr>
    </w:p>
    <w:p w:rsidR="00343354" w:rsidRPr="00343354" w:rsidRDefault="00343354" w:rsidP="00343354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30"/>
          <w:szCs w:val="30"/>
          <w:lang w:val="en" w:eastAsia="en-GB"/>
        </w:rPr>
      </w:pPr>
    </w:p>
    <w:p w:rsidR="00343354" w:rsidRPr="00343354" w:rsidRDefault="00343354" w:rsidP="00343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82828"/>
          <w:sz w:val="24"/>
          <w:szCs w:val="24"/>
          <w:lang w:val="en" w:eastAsia="en-GB"/>
        </w:rPr>
      </w:pPr>
      <w:r w:rsidRPr="00343354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>AGENDA</w:t>
      </w:r>
    </w:p>
    <w:p w:rsidR="00F24A08" w:rsidRPr="00343354" w:rsidRDefault="00F24A08" w:rsidP="00343354">
      <w:pPr>
        <w:jc w:val="center"/>
        <w:rPr>
          <w:b/>
        </w:rPr>
      </w:pPr>
    </w:p>
    <w:p w:rsidR="00343354" w:rsidRDefault="00343354">
      <w:pPr>
        <w:rPr>
          <w:b/>
        </w:rPr>
      </w:pPr>
      <w:r>
        <w:rPr>
          <w:b/>
        </w:rPr>
        <w:t>1.</w:t>
      </w:r>
      <w:r>
        <w:rPr>
          <w:b/>
        </w:rPr>
        <w:tab/>
        <w:t>APOLOGIES</w:t>
      </w:r>
    </w:p>
    <w:p w:rsidR="00343354" w:rsidRDefault="00343354">
      <w:pPr>
        <w:rPr>
          <w:b/>
        </w:rPr>
      </w:pPr>
      <w:r>
        <w:rPr>
          <w:b/>
        </w:rPr>
        <w:t>2.</w:t>
      </w:r>
      <w:r>
        <w:rPr>
          <w:b/>
        </w:rPr>
        <w:tab/>
        <w:t>MINUTES</w:t>
      </w:r>
    </w:p>
    <w:p w:rsidR="00343354" w:rsidRDefault="00343354">
      <w:r>
        <w:t xml:space="preserve">To approve the Minutes of the Annual Parish Meeting held on Monday 11 April 2016.  </w:t>
      </w:r>
    </w:p>
    <w:p w:rsidR="00343354" w:rsidRDefault="00343354">
      <w:pPr>
        <w:rPr>
          <w:b/>
        </w:rPr>
      </w:pPr>
      <w:r>
        <w:rPr>
          <w:b/>
        </w:rPr>
        <w:t>3.</w:t>
      </w:r>
      <w:r>
        <w:rPr>
          <w:b/>
        </w:rPr>
        <w:tab/>
        <w:t>YOUR NEW COUNCIL</w:t>
      </w:r>
    </w:p>
    <w:p w:rsidR="00343354" w:rsidRDefault="00343354">
      <w:r>
        <w:t xml:space="preserve">Your newly elected Parish Councillors will give </w:t>
      </w:r>
      <w:r w:rsidR="00B11969">
        <w:t>a brief introduction</w:t>
      </w:r>
      <w:r>
        <w:t xml:space="preserve"> to electors and community groups present.</w:t>
      </w:r>
    </w:p>
    <w:p w:rsidR="00343354" w:rsidRDefault="00343354">
      <w:pPr>
        <w:rPr>
          <w:b/>
        </w:rPr>
      </w:pPr>
      <w:r>
        <w:rPr>
          <w:b/>
        </w:rPr>
        <w:t>4.</w:t>
      </w:r>
      <w:r>
        <w:rPr>
          <w:b/>
        </w:rPr>
        <w:tab/>
        <w:t>POLICE REPORT</w:t>
      </w:r>
    </w:p>
    <w:p w:rsidR="00BC583C" w:rsidRDefault="00343354">
      <w:r>
        <w:t>A Police representative has been invited but has yet to confirm their attendance.</w:t>
      </w:r>
    </w:p>
    <w:p w:rsidR="00BC583C" w:rsidRDefault="00BC583C">
      <w:r>
        <w:br w:type="page"/>
      </w:r>
    </w:p>
    <w:p w:rsidR="00343354" w:rsidRDefault="00343354"/>
    <w:p w:rsidR="00343354" w:rsidRDefault="00343354">
      <w:r>
        <w:rPr>
          <w:b/>
        </w:rPr>
        <w:t>5.</w:t>
      </w:r>
      <w:r>
        <w:rPr>
          <w:b/>
        </w:rPr>
        <w:tab/>
        <w:t xml:space="preserve">REPORT FROM WILTSHIRE COUNCILLOR </w:t>
      </w:r>
    </w:p>
    <w:p w:rsidR="00343354" w:rsidRDefault="00343354">
      <w:r>
        <w:t>Councillor Mrs M Groom has been invited but has yet to confirm her attendance.</w:t>
      </w:r>
    </w:p>
    <w:p w:rsidR="00C93704" w:rsidRDefault="00343354">
      <w:pPr>
        <w:rPr>
          <w:b/>
        </w:rPr>
      </w:pPr>
      <w:r>
        <w:rPr>
          <w:b/>
        </w:rPr>
        <w:t>6.</w:t>
      </w:r>
      <w:r>
        <w:rPr>
          <w:b/>
        </w:rPr>
        <w:tab/>
        <w:t>PUBLIC PARTICIPATION</w:t>
      </w:r>
    </w:p>
    <w:p w:rsidR="00C93704" w:rsidRDefault="00C93704">
      <w:r>
        <w:t>The public are invited to raise any issues they want to raise for future consideration by the Parish Council.</w:t>
      </w:r>
    </w:p>
    <w:p w:rsidR="00C93704" w:rsidRDefault="00C93704">
      <w:r>
        <w:rPr>
          <w:b/>
        </w:rPr>
        <w:t>7.</w:t>
      </w:r>
      <w:r>
        <w:rPr>
          <w:b/>
        </w:rPr>
        <w:tab/>
        <w:t>UPDATES FROM COMMUNITY GROUPS</w:t>
      </w:r>
    </w:p>
    <w:p w:rsidR="00C93704" w:rsidRDefault="00C93704">
      <w:r>
        <w:tab/>
      </w:r>
      <w:r>
        <w:rPr>
          <w:b/>
        </w:rPr>
        <w:t>7.1</w:t>
      </w:r>
      <w:r>
        <w:rPr>
          <w:b/>
        </w:rPr>
        <w:tab/>
      </w:r>
      <w:r>
        <w:t>Neighbourhood Plan – New-V</w:t>
      </w:r>
    </w:p>
    <w:p w:rsidR="00FE21F6" w:rsidRDefault="00C93704" w:rsidP="00FE21F6">
      <w:pPr>
        <w:spacing w:after="0" w:line="240" w:lineRule="auto"/>
        <w:ind w:left="720" w:hanging="720"/>
      </w:pPr>
      <w:r>
        <w:tab/>
      </w:r>
      <w:r>
        <w:rPr>
          <w:b/>
        </w:rPr>
        <w:t>7.2</w:t>
      </w:r>
      <w:r>
        <w:rPr>
          <w:b/>
        </w:rPr>
        <w:tab/>
      </w:r>
      <w:r>
        <w:t xml:space="preserve">Speeding in the Village – Report </w:t>
      </w:r>
      <w:bookmarkStart w:id="0" w:name="_GoBack"/>
      <w:bookmarkEnd w:id="0"/>
      <w:r>
        <w:t xml:space="preserve">from Judy </w:t>
      </w:r>
      <w:proofErr w:type="spellStart"/>
      <w:r>
        <w:t>C</w:t>
      </w:r>
      <w:r w:rsidR="00FE21F6">
        <w:t>onybeare</w:t>
      </w:r>
      <w:proofErr w:type="spellEnd"/>
      <w:r>
        <w:t xml:space="preserve"> who will be present </w:t>
      </w:r>
    </w:p>
    <w:p w:rsidR="00C93704" w:rsidRDefault="00FE21F6" w:rsidP="00FE21F6">
      <w:pPr>
        <w:spacing w:after="0" w:line="240" w:lineRule="auto"/>
        <w:ind w:left="720" w:hanging="720"/>
      </w:pPr>
      <w:r>
        <w:rPr>
          <w:b/>
        </w:rPr>
        <w:tab/>
      </w:r>
      <w:r>
        <w:rPr>
          <w:b/>
        </w:rPr>
        <w:tab/>
      </w:r>
      <w:r w:rsidR="00C93704">
        <w:t>to address the meeting.</w:t>
      </w:r>
    </w:p>
    <w:p w:rsidR="00FE21F6" w:rsidRDefault="00FE21F6" w:rsidP="00FE21F6">
      <w:pPr>
        <w:spacing w:after="0" w:line="240" w:lineRule="auto"/>
        <w:ind w:left="720" w:hanging="720"/>
      </w:pPr>
    </w:p>
    <w:p w:rsidR="00C93704" w:rsidRDefault="00C93704" w:rsidP="00C93704">
      <w:pPr>
        <w:ind w:left="720" w:hanging="720"/>
      </w:pPr>
      <w:r>
        <w:tab/>
      </w:r>
      <w:r>
        <w:rPr>
          <w:b/>
        </w:rPr>
        <w:t>7.3</w:t>
      </w:r>
      <w:r>
        <w:rPr>
          <w:b/>
        </w:rPr>
        <w:tab/>
      </w:r>
      <w:r>
        <w:t>Community Coffee Morning Group</w:t>
      </w:r>
    </w:p>
    <w:p w:rsidR="00C93704" w:rsidRDefault="00C93704" w:rsidP="00C93704">
      <w:pPr>
        <w:ind w:left="720" w:hanging="720"/>
      </w:pPr>
      <w:r>
        <w:rPr>
          <w:b/>
        </w:rPr>
        <w:tab/>
        <w:t>7.4</w:t>
      </w:r>
      <w:r>
        <w:rPr>
          <w:b/>
        </w:rPr>
        <w:tab/>
      </w:r>
      <w:r>
        <w:t>Bumps and Beyond</w:t>
      </w:r>
    </w:p>
    <w:p w:rsidR="00C93704" w:rsidRDefault="00C93704" w:rsidP="00C93704">
      <w:pPr>
        <w:ind w:left="720" w:hanging="720"/>
      </w:pPr>
      <w:r>
        <w:rPr>
          <w:b/>
        </w:rPr>
        <w:tab/>
        <w:t>7.5</w:t>
      </w:r>
      <w:r>
        <w:rPr>
          <w:b/>
        </w:rPr>
        <w:tab/>
      </w:r>
      <w:r>
        <w:t>Big Gig</w:t>
      </w:r>
    </w:p>
    <w:p w:rsidR="00C93704" w:rsidRDefault="00C93704" w:rsidP="00C93704">
      <w:pPr>
        <w:ind w:left="720" w:hanging="720"/>
      </w:pPr>
      <w:r>
        <w:rPr>
          <w:b/>
        </w:rPr>
        <w:tab/>
        <w:t>7.6</w:t>
      </w:r>
      <w:r>
        <w:rPr>
          <w:b/>
        </w:rPr>
        <w:tab/>
      </w:r>
      <w:r>
        <w:t>Village Hall Group</w:t>
      </w:r>
      <w:r w:rsidR="006F7DD1">
        <w:t xml:space="preserve"> – Nigel Crocker</w:t>
      </w:r>
    </w:p>
    <w:p w:rsidR="00C93704" w:rsidRDefault="00C93704" w:rsidP="00C93704">
      <w:pPr>
        <w:ind w:left="720" w:hanging="720"/>
      </w:pPr>
      <w:r>
        <w:rPr>
          <w:b/>
        </w:rPr>
        <w:tab/>
        <w:t>7.7</w:t>
      </w:r>
      <w:r>
        <w:rPr>
          <w:b/>
        </w:rPr>
        <w:tab/>
      </w:r>
      <w:r w:rsidR="007E65DD">
        <w:t>Christ Church</w:t>
      </w:r>
    </w:p>
    <w:p w:rsidR="007E65DD" w:rsidRDefault="007E65DD" w:rsidP="00C93704">
      <w:pPr>
        <w:ind w:left="720" w:hanging="720"/>
      </w:pPr>
      <w:r>
        <w:rPr>
          <w:b/>
        </w:rPr>
        <w:tab/>
        <w:t>7.8</w:t>
      </w:r>
      <w:r>
        <w:rPr>
          <w:b/>
        </w:rPr>
        <w:tab/>
      </w:r>
      <w:r w:rsidR="00B11969">
        <w:t>Women’s</w:t>
      </w:r>
      <w:r>
        <w:t xml:space="preserve"> Institute</w:t>
      </w:r>
    </w:p>
    <w:p w:rsidR="007E65DD" w:rsidRDefault="007E65DD" w:rsidP="00C93704">
      <w:pPr>
        <w:ind w:left="720" w:hanging="720"/>
      </w:pPr>
      <w:r>
        <w:rPr>
          <w:b/>
        </w:rPr>
        <w:tab/>
        <w:t>7.9</w:t>
      </w:r>
      <w:r>
        <w:rPr>
          <w:b/>
        </w:rPr>
        <w:tab/>
      </w:r>
      <w:r>
        <w:t>Broad Town Pre-School</w:t>
      </w:r>
    </w:p>
    <w:p w:rsidR="007E65DD" w:rsidRDefault="007E65DD" w:rsidP="00C93704">
      <w:pPr>
        <w:ind w:left="720" w:hanging="720"/>
      </w:pPr>
      <w:r>
        <w:rPr>
          <w:b/>
        </w:rPr>
        <w:tab/>
        <w:t>7.10</w:t>
      </w:r>
      <w:r>
        <w:rPr>
          <w:b/>
        </w:rPr>
        <w:tab/>
      </w:r>
      <w:r>
        <w:t>White Horse Group</w:t>
      </w:r>
      <w:r w:rsidR="006F7DD1">
        <w:t xml:space="preserve"> – Bob Clarke</w:t>
      </w:r>
    </w:p>
    <w:p w:rsidR="007E65DD" w:rsidRDefault="007E65DD" w:rsidP="00C93704">
      <w:pPr>
        <w:ind w:left="720" w:hanging="720"/>
      </w:pPr>
      <w:r>
        <w:rPr>
          <w:b/>
        </w:rPr>
        <w:tab/>
        <w:t>7.11</w:t>
      </w:r>
      <w:r>
        <w:rPr>
          <w:b/>
        </w:rPr>
        <w:tab/>
      </w:r>
      <w:r>
        <w:t>Social Club</w:t>
      </w:r>
      <w:r w:rsidR="006F7DD1">
        <w:t xml:space="preserve"> – Trevor Hillier</w:t>
      </w:r>
    </w:p>
    <w:p w:rsidR="00A2524F" w:rsidRDefault="00A2524F" w:rsidP="00C93704">
      <w:pPr>
        <w:ind w:left="720" w:hanging="720"/>
      </w:pPr>
      <w:r>
        <w:rPr>
          <w:b/>
        </w:rPr>
        <w:tab/>
        <w:t>7.12</w:t>
      </w:r>
      <w:r>
        <w:rPr>
          <w:b/>
        </w:rPr>
        <w:tab/>
      </w:r>
      <w:r>
        <w:t>Broad Town Archaeology – Bob Clarke will be present</w:t>
      </w:r>
    </w:p>
    <w:p w:rsidR="006F7DD1" w:rsidRDefault="006F7DD1" w:rsidP="00C93704">
      <w:pPr>
        <w:ind w:left="720" w:hanging="720"/>
      </w:pPr>
      <w:r>
        <w:rPr>
          <w:b/>
        </w:rPr>
        <w:tab/>
        <w:t>7.13</w:t>
      </w:r>
      <w:r>
        <w:rPr>
          <w:b/>
        </w:rPr>
        <w:tab/>
      </w:r>
      <w:r>
        <w:t>Clean for the Queen Group – rep</w:t>
      </w:r>
      <w:r w:rsidR="0096557B">
        <w:t>resentative</w:t>
      </w:r>
      <w:r>
        <w:t xml:space="preserve"> to be confirmed.</w:t>
      </w:r>
    </w:p>
    <w:p w:rsidR="006F7DD1" w:rsidRPr="006F7DD1" w:rsidRDefault="006F7DD1" w:rsidP="006F7DD1">
      <w:pPr>
        <w:ind w:left="1440" w:hanging="720"/>
      </w:pPr>
      <w:r>
        <w:rPr>
          <w:b/>
        </w:rPr>
        <w:t>7.14</w:t>
      </w:r>
      <w:r>
        <w:rPr>
          <w:b/>
        </w:rPr>
        <w:tab/>
      </w:r>
      <w:r>
        <w:t>Community Fund – Councillor S Billis will explain what the fund is and what grant funding opportunities th</w:t>
      </w:r>
      <w:r w:rsidR="00C30F5B">
        <w:t>ere are available from the fund for local community groups.</w:t>
      </w:r>
    </w:p>
    <w:p w:rsidR="00BC583C" w:rsidRDefault="00BC583C" w:rsidP="00C93704">
      <w:pPr>
        <w:ind w:left="720" w:hanging="720"/>
      </w:pPr>
    </w:p>
    <w:p w:rsidR="00BC583C" w:rsidRPr="007E65DD" w:rsidRDefault="00BC583C" w:rsidP="00C93704">
      <w:pPr>
        <w:ind w:left="720" w:hanging="720"/>
      </w:pPr>
      <w:r>
        <w:t xml:space="preserve">On the rising </w:t>
      </w:r>
      <w:r w:rsidR="00FE21F6">
        <w:t>of this meeting their will be a</w:t>
      </w:r>
      <w:r>
        <w:t xml:space="preserve"> formal Extra Ordinary Meeting of the Parish Council.</w:t>
      </w:r>
    </w:p>
    <w:p w:rsidR="007E65DD" w:rsidRPr="007E65DD" w:rsidRDefault="007E65DD" w:rsidP="00C93704">
      <w:pPr>
        <w:ind w:left="720" w:hanging="720"/>
      </w:pPr>
      <w:r>
        <w:rPr>
          <w:b/>
        </w:rPr>
        <w:tab/>
      </w:r>
    </w:p>
    <w:p w:rsidR="00C93704" w:rsidRPr="00C93704" w:rsidRDefault="00C93704" w:rsidP="00C93704">
      <w:pPr>
        <w:ind w:left="720" w:hanging="720"/>
      </w:pPr>
    </w:p>
    <w:p w:rsidR="00343354" w:rsidRPr="00343354" w:rsidRDefault="00343354"/>
    <w:p w:rsidR="00343354" w:rsidRPr="00343354" w:rsidRDefault="00343354" w:rsidP="00343354">
      <w:pPr>
        <w:tabs>
          <w:tab w:val="left" w:pos="6804"/>
        </w:tabs>
        <w:rPr>
          <w:b/>
        </w:rPr>
      </w:pPr>
      <w:r>
        <w:rPr>
          <w:b/>
        </w:rPr>
        <w:tab/>
        <w:t xml:space="preserve"> </w:t>
      </w:r>
    </w:p>
    <w:p w:rsidR="00F24A08" w:rsidRDefault="00F24A08"/>
    <w:sectPr w:rsidR="00F24A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05" w:rsidRDefault="00D86205" w:rsidP="00DE4EE8">
      <w:pPr>
        <w:spacing w:after="0" w:line="240" w:lineRule="auto"/>
      </w:pPr>
      <w:r>
        <w:separator/>
      </w:r>
    </w:p>
  </w:endnote>
  <w:endnote w:type="continuationSeparator" w:id="0">
    <w:p w:rsidR="00D86205" w:rsidRDefault="00D86205" w:rsidP="00DE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05" w:rsidRDefault="00D86205" w:rsidP="00DE4EE8">
      <w:pPr>
        <w:spacing w:after="0" w:line="240" w:lineRule="auto"/>
      </w:pPr>
      <w:r>
        <w:separator/>
      </w:r>
    </w:p>
  </w:footnote>
  <w:footnote w:type="continuationSeparator" w:id="0">
    <w:p w:rsidR="00D86205" w:rsidRDefault="00D86205" w:rsidP="00DE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E8" w:rsidRPr="0037187A" w:rsidRDefault="00DE4EE8" w:rsidP="00DE4EE8">
    <w:pPr>
      <w:rPr>
        <w:b/>
        <w:sz w:val="56"/>
        <w:szCs w:val="56"/>
      </w:rPr>
    </w:pPr>
    <w:r w:rsidRPr="0037187A">
      <w:rPr>
        <w:sz w:val="56"/>
        <w:szCs w:val="56"/>
        <w:u w:val="single"/>
      </w:rPr>
      <w:t>BROAD TOWN</w:t>
    </w:r>
    <w:r w:rsidRPr="0037187A">
      <w:rPr>
        <w:sz w:val="56"/>
        <w:szCs w:val="56"/>
        <w:u w:val="single"/>
      </w:rPr>
      <w:tab/>
    </w:r>
    <w:r w:rsidRPr="0037187A">
      <w:rPr>
        <w:noProof/>
        <w:sz w:val="56"/>
        <w:szCs w:val="56"/>
        <w:lang w:eastAsia="en-GB"/>
      </w:rPr>
      <w:drawing>
        <wp:inline distT="0" distB="0" distL="0" distR="0" wp14:anchorId="1D991ACC" wp14:editId="15A5CE11">
          <wp:extent cx="619462" cy="442247"/>
          <wp:effectExtent l="19050" t="0" r="9188" b="0"/>
          <wp:docPr id="1" name="Picture 0" descr="SnipImag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ipImage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438" cy="44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187A">
      <w:rPr>
        <w:sz w:val="56"/>
        <w:szCs w:val="56"/>
      </w:rPr>
      <w:t xml:space="preserve"> </w:t>
    </w:r>
    <w:r w:rsidRPr="0037187A">
      <w:rPr>
        <w:sz w:val="56"/>
        <w:szCs w:val="56"/>
        <w:u w:val="single"/>
      </w:rPr>
      <w:t>PARISH COUNCIL</w:t>
    </w:r>
  </w:p>
  <w:p w:rsidR="00DE4EE8" w:rsidRDefault="00DE4EE8">
    <w:pPr>
      <w:pStyle w:val="Header"/>
    </w:pPr>
  </w:p>
  <w:p w:rsidR="00DE4EE8" w:rsidRDefault="00DE4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E8"/>
    <w:rsid w:val="000E0E5F"/>
    <w:rsid w:val="00214194"/>
    <w:rsid w:val="00232D83"/>
    <w:rsid w:val="00343354"/>
    <w:rsid w:val="00351B51"/>
    <w:rsid w:val="006141D7"/>
    <w:rsid w:val="006F7DD1"/>
    <w:rsid w:val="007E65DD"/>
    <w:rsid w:val="0096557B"/>
    <w:rsid w:val="00A2524F"/>
    <w:rsid w:val="00B11969"/>
    <w:rsid w:val="00BC583C"/>
    <w:rsid w:val="00C30F5B"/>
    <w:rsid w:val="00C7470A"/>
    <w:rsid w:val="00C93704"/>
    <w:rsid w:val="00D07075"/>
    <w:rsid w:val="00D50F1C"/>
    <w:rsid w:val="00D86205"/>
    <w:rsid w:val="00DE4EE8"/>
    <w:rsid w:val="00E36CBB"/>
    <w:rsid w:val="00F24A08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21F9"/>
  <w15:chartTrackingRefBased/>
  <w15:docId w15:val="{2A5F8939-BA07-46C6-8D1A-EA008B06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43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E8"/>
  </w:style>
  <w:style w:type="paragraph" w:styleId="Footer">
    <w:name w:val="footer"/>
    <w:basedOn w:val="Normal"/>
    <w:link w:val="Foot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E8"/>
  </w:style>
  <w:style w:type="paragraph" w:styleId="NoSpacing">
    <w:name w:val="No Spacing"/>
    <w:uiPriority w:val="1"/>
    <w:qFormat/>
    <w:rsid w:val="00DE4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Roberts</dc:creator>
  <cp:keywords/>
  <dc:description/>
  <cp:lastModifiedBy>Linda Roberts</cp:lastModifiedBy>
  <cp:revision>2</cp:revision>
  <dcterms:created xsi:type="dcterms:W3CDTF">2017-05-23T09:40:00Z</dcterms:created>
  <dcterms:modified xsi:type="dcterms:W3CDTF">2017-05-23T09:40:00Z</dcterms:modified>
</cp:coreProperties>
</file>